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  <w:t>附件1</w:t>
      </w:r>
    </w:p>
    <w:p>
      <w:pPr>
        <w:autoSpaceDE w:val="0"/>
        <w:autoSpaceDN w:val="0"/>
        <w:adjustRightInd w:val="0"/>
        <w:ind w:firstLine="960" w:firstLineChars="300"/>
        <w:jc w:val="left"/>
        <w:rPr>
          <w:rFonts w:hint="eastAsia"/>
          <w:b/>
          <w:color w:val="auto"/>
          <w:sz w:val="36"/>
          <w:szCs w:val="36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lang w:val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2024年个人培训报名信息单</w:t>
      </w:r>
      <w:r>
        <w:rPr>
          <w:rFonts w:hint="eastAsia"/>
          <w:b/>
          <w:color w:val="auto"/>
          <w:sz w:val="36"/>
          <w:szCs w:val="36"/>
        </w:rPr>
        <w:t xml:space="preserve">        </w:t>
      </w:r>
    </w:p>
    <w:p>
      <w:pPr>
        <w:autoSpaceDE w:val="0"/>
        <w:autoSpaceDN w:val="0"/>
        <w:adjustRightInd w:val="0"/>
        <w:ind w:firstLine="7228" w:firstLineChars="2400"/>
        <w:jc w:val="left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/>
          <w:b/>
          <w:color w:val="auto"/>
          <w:sz w:val="30"/>
          <w:szCs w:val="30"/>
        </w:rPr>
        <w:t>编号：</w:t>
      </w:r>
    </w:p>
    <w:p>
      <w:pPr>
        <w:rPr>
          <w:rFonts w:hint="eastAsia"/>
          <w:b/>
          <w:color w:val="auto"/>
          <w:sz w:val="24"/>
        </w:rPr>
      </w:pPr>
    </w:p>
    <w:p>
      <w:pPr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注：除邮箱外，所有均为必填项目，</w:t>
      </w:r>
      <w:r>
        <w:rPr>
          <w:rFonts w:hint="eastAsia" w:ascii="仿宋_GB2312" w:eastAsia="仿宋_GB2312"/>
          <w:b/>
          <w:color w:val="auto"/>
          <w:sz w:val="24"/>
        </w:rPr>
        <w:t>每个人填一张　　　</w:t>
      </w:r>
    </w:p>
    <w:p>
      <w:pPr>
        <w:rPr>
          <w:rFonts w:hint="eastAsia"/>
          <w:b/>
          <w:color w:val="auto"/>
          <w:sz w:val="24"/>
        </w:rPr>
      </w:pPr>
    </w:p>
    <w:tbl>
      <w:tblPr>
        <w:tblStyle w:val="2"/>
        <w:tblW w:w="998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25"/>
        <w:gridCol w:w="1276"/>
        <w:gridCol w:w="1701"/>
        <w:gridCol w:w="283"/>
        <w:gridCol w:w="425"/>
        <w:gridCol w:w="851"/>
        <w:gridCol w:w="142"/>
        <w:gridCol w:w="425"/>
        <w:gridCol w:w="1417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□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 xml:space="preserve"> 女</w:t>
            </w: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□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  <w:sz w:val="36"/>
                <w:szCs w:val="36"/>
              </w:rPr>
            </w:pPr>
            <w:r>
              <w:rPr>
                <w:rFonts w:hint="eastAsia"/>
                <w:b/>
                <w:color w:val="auto"/>
                <w:sz w:val="36"/>
                <w:szCs w:val="36"/>
              </w:rPr>
              <w:t>1寸照片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color w:val="auto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color w:val="auto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color w:val="auto"/>
                <w:w w:val="90"/>
                <w:sz w:val="28"/>
                <w:szCs w:val="28"/>
              </w:rPr>
              <w:t>申请项目</w:t>
            </w:r>
          </w:p>
          <w:p>
            <w:pPr>
              <w:jc w:val="center"/>
              <w:rPr>
                <w:rFonts w:hint="eastAsia"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color w:val="auto"/>
                <w:w w:val="90"/>
                <w:sz w:val="28"/>
                <w:szCs w:val="28"/>
              </w:rPr>
              <w:t>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ＲＴ射线</w:t>
            </w:r>
          </w:p>
          <w:p>
            <w:pPr>
              <w:jc w:val="center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1□  2□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3"/>
              <w:jc w:val="center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ＭＴ磁粉</w:t>
            </w:r>
          </w:p>
          <w:p>
            <w:pPr>
              <w:ind w:left="176"/>
              <w:jc w:val="center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1□  2□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9"/>
              <w:rPr>
                <w:rFonts w:hint="eastAsia"/>
                <w:b/>
                <w:color w:val="auto"/>
                <w:w w:val="8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80"/>
                <w:sz w:val="28"/>
                <w:szCs w:val="28"/>
              </w:rPr>
              <w:t>ＵＴ超声波</w:t>
            </w:r>
          </w:p>
          <w:p>
            <w:pPr>
              <w:ind w:left="303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1□  2□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ＰＴ渗透</w:t>
            </w:r>
          </w:p>
          <w:p>
            <w:pPr>
              <w:jc w:val="center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</w:rPr>
              <w:t>1□  2□</w:t>
            </w: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color w:val="auto"/>
                <w:w w:val="90"/>
                <w:sz w:val="28"/>
                <w:szCs w:val="28"/>
              </w:rPr>
              <w:t>电话</w:t>
            </w:r>
          </w:p>
        </w:tc>
        <w:tc>
          <w:tcPr>
            <w:tcW w:w="69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收费情况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学历及专业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</w:t>
            </w:r>
          </w:p>
        </w:tc>
      </w:tr>
    </w:tbl>
    <w:p>
      <w:pPr>
        <w:rPr>
          <w:rFonts w:hint="eastAsia"/>
          <w:color w:val="auto"/>
          <w:sz w:val="36"/>
          <w:szCs w:val="36"/>
        </w:rPr>
      </w:pPr>
    </w:p>
    <w:p>
      <w:pPr>
        <w:ind w:left="2100" w:leftChars="0" w:firstLine="420" w:firstLineChars="0"/>
      </w:pPr>
      <w:bookmarkStart w:id="0" w:name="_GoBack"/>
      <w:bookmarkEnd w:id="0"/>
      <w:r>
        <w:rPr>
          <w:rFonts w:hint="eastAsia"/>
          <w:color w:val="auto"/>
          <w:sz w:val="36"/>
          <w:szCs w:val="36"/>
        </w:rPr>
        <w:t>身份证  复印正、反面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lNjkwOWM0ZDgzNmUwNmYxODhhZDI1YzM3MDM5N2IifQ=="/>
  </w:docVars>
  <w:rsids>
    <w:rsidRoot w:val="00000000"/>
    <w:rsid w:val="5DF0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2024-07-10T02:18:07Z</dcterms:created>
  <dc:creator>Administrator</dc:creator>
  <cp:lastModifiedBy>执念</cp:lastModifiedBy>
  <dcterms:modified xsi:type="dcterms:W3CDTF">2024-07-10T02:19:50Z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D4C9E49ED4B4488B976B0729E87F6C28_12</vt:lpwstr>
  </property>
</Properties>
</file>